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E2" w:rsidRDefault="005D7818" w:rsidP="00B227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818">
        <w:rPr>
          <w:rFonts w:ascii="Times New Roman" w:hAnsi="Times New Roman" w:cs="Times New Roman"/>
          <w:b/>
          <w:sz w:val="24"/>
          <w:szCs w:val="24"/>
        </w:rPr>
        <w:t>Основные цели и задачи программы</w:t>
      </w:r>
      <w:r w:rsidR="00E8749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97976">
        <w:rPr>
          <w:rFonts w:ascii="Times New Roman" w:hAnsi="Times New Roman" w:cs="Times New Roman"/>
          <w:b/>
          <w:sz w:val="24"/>
          <w:szCs w:val="24"/>
        </w:rPr>
        <w:t>Чтение</w:t>
      </w:r>
      <w:r w:rsidR="00E87490">
        <w:rPr>
          <w:rFonts w:ascii="Times New Roman" w:hAnsi="Times New Roman" w:cs="Times New Roman"/>
          <w:b/>
          <w:sz w:val="24"/>
          <w:szCs w:val="24"/>
        </w:rPr>
        <w:t>»</w:t>
      </w:r>
    </w:p>
    <w:p w:rsidR="00B227E8" w:rsidRDefault="00B227E8" w:rsidP="00B227E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Цель </w:t>
      </w:r>
      <w:r w:rsidRPr="00F97976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обучения:</w:t>
      </w:r>
    </w:p>
    <w:p w:rsidR="00F97976" w:rsidRPr="00F97976" w:rsidRDefault="00F97976" w:rsidP="00F97976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формирование навыков плавного </w:t>
      </w:r>
      <w:proofErr w:type="spell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послогового</w:t>
      </w:r>
      <w:proofErr w:type="spell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чтения;</w:t>
      </w:r>
    </w:p>
    <w:p w:rsidR="00F97976" w:rsidRPr="00F97976" w:rsidRDefault="00F97976" w:rsidP="00F97976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направленность уроков чтения на социализацию личности умственно отсталого ребёнка на коррекцию и развитие речемыслительных способностей детей, на формирование эмоционального отношения к действительности и нравственных позиций поведения.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Образовательные </w:t>
      </w: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задачи:</w:t>
      </w:r>
    </w:p>
    <w:p w:rsidR="00F97976" w:rsidRPr="00F97976" w:rsidRDefault="00F97976" w:rsidP="00F97976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научить правильно и осмысленно читать доступный пониманию текст;</w:t>
      </w:r>
    </w:p>
    <w:p w:rsidR="00F97976" w:rsidRPr="00F97976" w:rsidRDefault="00F97976" w:rsidP="00F97976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воспитание у детей интереса к уроку чтения и к чтению как процессу;</w:t>
      </w:r>
    </w:p>
    <w:p w:rsidR="00F97976" w:rsidRPr="00F97976" w:rsidRDefault="00F97976" w:rsidP="00F97976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формирование у них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</w:t>
      </w:r>
      <w:proofErr w:type="spell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послогового</w:t>
      </w:r>
      <w:proofErr w:type="spell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чтения к чтению целым словом, формирование у детей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  <w:proofErr w:type="gramEnd"/>
    </w:p>
    <w:p w:rsidR="00F97976" w:rsidRPr="00F97976" w:rsidRDefault="00F97976" w:rsidP="00F97976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развитие у них умения общаться на уроке чтения: отвечать на вопросы учителя, делиться впечатлениями о прочитанном, дополнять пересказы текста, рисовать к тексту словесные картинки.</w:t>
      </w:r>
      <w:proofErr w:type="gramEnd"/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Коррекционно-развивающая</w:t>
      </w: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 задача:</w:t>
      </w:r>
    </w:p>
    <w:p w:rsidR="00F97976" w:rsidRPr="00F97976" w:rsidRDefault="00F97976" w:rsidP="00F97976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повысить уровень общего и речевого развития учащихся.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Воспитательная </w:t>
      </w: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задача:</w:t>
      </w:r>
    </w:p>
    <w:p w:rsidR="00F97976" w:rsidRPr="00F97976" w:rsidRDefault="00F97976" w:rsidP="00F97976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привить интерес к чтению, формировать нравственные качества.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Для чтения во 2 классах подбираются доступные для детей произведения устного народного творчества, рассказы и сказки русских и зарубежных писателей, доступные пониманию детей деловые и научно-популярные статьи. В основе расположения произведений в книгах для чтения лежит тематический принцип. В каждом последующем продолжается и расширяется заявленная в предыдущем 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тем. 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Продолжать работу над дикцией и выразительностью речи. Совершенствование техники чтения осуществляется последовательно на каждом году обучения. 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Постоянное внимание уделять формированию навыка правильного чтения, которым дети с нарушением интеллекта овладевают с большим трудом в силу особенностей психического развития, что затрудняет понимание содержания прочитанного и тормозит развитие темпа чтения. Переход на более совершенные способы чтения вслух осуществляется постепенно и проходит ряд этапов от аналитического (слогового) чтения к </w:t>
      </w: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синтетическому</w:t>
      </w:r>
      <w:proofErr w:type="gram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(целым словом). 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Каждый из этапов развития навыков чтения имеет свои трудности и требует подбора специальных методов и приёмов обучения. Усвоение содержания читаемого осуществляется в процессе анализа произведения, направленного на выяснение информации, заложенной в тексте, смысловых связей между описанными событиями и действиями героев. В процессе анализа произведения важно не нарушать непосредственного переживания детей за судьбы героев, добиваясь точности эмоционального восприятия за счёт выразительного чтения текста учителем и вопросов, помогающих адекватно оценивать психологическое состояние действующих лиц, напряжённость ситуации. От класса к классу возрастает уровень требований к самостоятельности учащихся в проведении разбора читаемого, в оценке поступков героев в мотивации этих поступков, в выделении непонятных: слов. Школьники овладевают умением правильно и последовательно пересказывать содержание несложного по фабуле произведения, учатся обмениваться мнениями по теме текста с привлечением собственного опыта. Такая работа обеспечивается подбором текстов, соответствующих интересам учащихся, и целенаправленными вопросами учителя. Для каждого года обучения определяется уровень 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требований к технике чтения, анализу текстов, навыкам устной речи. Как уже говорилось ранее, эти требования формируются по двум уровням, исходя из возможностей детей и динамики их продвижения.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gramStart"/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Методы обучения: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словесный, наглядный, практический: работа с учебником, упражнение, самостоятельная работа, экскурсия, наблюдение, демонстрация и т.д.</w:t>
      </w:r>
      <w:proofErr w:type="gramEnd"/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gramStart"/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Приёмы работы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 дидактические игры; игровые приёмы; занимательные упражнения; создание увлекательных ситуаций; сравнение (один из важных приёмов обучения); материализация, т. е. умение конкретизировать любое отвлечённое понятие, использовать его в жизненной ситуации;</w:t>
      </w:r>
      <w:proofErr w:type="gramEnd"/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Форма организации образовательного процесса:</w:t>
      </w:r>
      <w:r w:rsidRPr="00F9797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 xml:space="preserve"> 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классно-урочная система.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Срок реализации программы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– 1 год.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Личностные и предметные результаты освоения учебного предмета «Чтение»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Личностные результаты: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осознание себя как ученика, заинтересованного посещением школы, обучением, занятиями.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формирование уважительного отношения к иному мнению.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овладение социально-бытовыми умениями, используемыми в повседневной жизни.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владение навыками коммуникации и принятыми ритуалами социального взаимодействия.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принятие и освоение социальной роли учащегося, формирование и развитие социально значимых мотивов учебной деятельности.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со</w:t>
      </w:r>
      <w:proofErr w:type="gram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взрослыми и сверстниками в разных социальных ситуациях.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формирование эстетических потребностей, ценностей и чувств.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F97976" w:rsidRPr="00F97976" w:rsidRDefault="00F97976" w:rsidP="00F97976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Предметные результаты:</w:t>
      </w:r>
    </w:p>
    <w:p w:rsidR="00F97976" w:rsidRPr="00F97976" w:rsidRDefault="00F97976" w:rsidP="00F9797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Развитие фонематического слуха обучающихся с использованием разнообразных заданий по звуковому анализу и моделированию речи.</w:t>
      </w:r>
    </w:p>
    <w:p w:rsidR="00F97976" w:rsidRPr="00F97976" w:rsidRDefault="00F97976" w:rsidP="00F9797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Формирование первоначальных представлений о слове, наблюдение за словом с разных позиций и на разных уровнях: фонетическом, морфемном, морфологическом и лексическом.</w:t>
      </w:r>
    </w:p>
    <w:p w:rsidR="00F97976" w:rsidRPr="00F97976" w:rsidRDefault="00F97976" w:rsidP="00F9797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Овладение всеми видами речевой деятельности: слушания, говорения, чтения.</w:t>
      </w:r>
    </w:p>
    <w:p w:rsidR="00F97976" w:rsidRPr="00F97976" w:rsidRDefault="00F97976" w:rsidP="00F9797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F97976" w:rsidRPr="00F97976" w:rsidRDefault="00F97976" w:rsidP="00F9797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высказываний.</w:t>
      </w:r>
    </w:p>
    <w:p w:rsidR="00F97976" w:rsidRPr="00F97976" w:rsidRDefault="00F97976" w:rsidP="00F9797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Овладение учебными действиями на начальной ступени литературного образования:</w:t>
      </w:r>
    </w:p>
    <w:p w:rsidR="00F97976" w:rsidRPr="00F97976" w:rsidRDefault="00F97976" w:rsidP="00F9797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-понимать содержание и главную мысль произведения;</w:t>
      </w:r>
    </w:p>
    <w:p w:rsidR="00F97976" w:rsidRPr="00F97976" w:rsidRDefault="00F97976" w:rsidP="00F9797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-понимать поступки и мотивы поведения героев, выражать своё отношение к ним; </w:t>
      </w: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-и</w:t>
      </w:r>
      <w:proofErr w:type="gram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звлекать из текстов интересную и полезную для себя информацию.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Программа определяет два уровня овладения предметными результатами: минимальный и достаточный. Достаточный уровень овладения предметными результатами не 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является обязательным для всех учащихся. Минимальный уровень является обязательным для всех учащихся с интеллектуальными нарушениями.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Cs/>
          <w:i/>
          <w:color w:val="000000"/>
          <w:kern w:val="3"/>
          <w:sz w:val="24"/>
          <w:szCs w:val="24"/>
          <w:lang w:eastAsia="ru-RU"/>
        </w:rPr>
        <w:t>Минимальный уровень: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осознанное и правильное чтение те</w:t>
      </w:r>
      <w:proofErr w:type="gramStart"/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кст всл</w:t>
      </w:r>
      <w:proofErr w:type="gramEnd"/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ух по слогам и целыми словами; пересказ содержания прочитанного текста по вопросам; 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участие в коллективной работе по оценке поступков героев и событий;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выразительное чтение наизусть 5-7 коротких стихотворений.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Cs/>
          <w:i/>
          <w:color w:val="000000"/>
          <w:kern w:val="3"/>
          <w:sz w:val="24"/>
          <w:szCs w:val="24"/>
          <w:lang w:eastAsia="ru-RU"/>
        </w:rPr>
        <w:t>Достаточный уровень: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чтение текста после предварительного анализа вслух целыми словами (сложные по семантике и структуре слова — по слогам) с соблюдением пауз, с соответствующим тоном голоса и темпом речи;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ответы на вопросы учителя по прочитанному тексту;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определение основной мысли текста после предварительного его анализа;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чтение </w:t>
      </w:r>
      <w:proofErr w:type="gramStart"/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текста</w:t>
      </w:r>
      <w:proofErr w:type="gramEnd"/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 молча с выполнением заданий учителя;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определение главных действующих лиц произведения; элементарная оценка их поступков;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чтение диалогов по ролям с использованием некоторых средств устной выразительности (после предварительного разбора);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пересказ текста по частям с опорой на вопросы учителя, картинный план или иллюстрацию;</w:t>
      </w:r>
    </w:p>
    <w:p w:rsidR="00F97976" w:rsidRPr="00F97976" w:rsidRDefault="00F97976" w:rsidP="00F97976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выразительное чтение наизусть 7-8 стихотворений.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F97976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Форма учебного занятия</w:t>
      </w:r>
      <w:r w:rsidRPr="00F97976">
        <w:rPr>
          <w:rFonts w:ascii="Times New Roman" w:eastAsia="SimSun" w:hAnsi="Times New Roman" w:cs="Times New Roman"/>
          <w:kern w:val="3"/>
          <w:sz w:val="24"/>
          <w:szCs w:val="24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F97976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Виды контроля</w:t>
      </w:r>
      <w:r w:rsidRPr="00F97976">
        <w:rPr>
          <w:rFonts w:ascii="Times New Roman" w:eastAsia="SimSun" w:hAnsi="Times New Roman" w:cs="Times New Roman"/>
          <w:kern w:val="3"/>
          <w:sz w:val="24"/>
          <w:szCs w:val="24"/>
        </w:rPr>
        <w:t>: индивидуальный; фронтальный; проверочная работа; математический диктант.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F97976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Содержание учебного предмета: </w:t>
      </w:r>
      <w:r w:rsidRPr="00F97976">
        <w:rPr>
          <w:rFonts w:ascii="Times New Roman" w:eastAsia="SimSun" w:hAnsi="Times New Roman" w:cs="Times New Roman"/>
          <w:bCs/>
          <w:kern w:val="3"/>
          <w:sz w:val="24"/>
          <w:szCs w:val="24"/>
        </w:rPr>
        <w:t>н</w:t>
      </w:r>
      <w:r w:rsidRPr="00F97976">
        <w:rPr>
          <w:rFonts w:ascii="Times New Roman" w:eastAsia="SimSun" w:hAnsi="Times New Roman" w:cs="Times New Roman"/>
          <w:kern w:val="3"/>
          <w:sz w:val="24"/>
          <w:szCs w:val="24"/>
        </w:rPr>
        <w:t>а изучение предмета «Чтение» во 2 классе отводится 4 часа в неделю, всего 136 часов, исходя из 34 учебных недель.</w:t>
      </w:r>
    </w:p>
    <w:p w:rsidR="00F97976" w:rsidRPr="00F97976" w:rsidRDefault="00F97976" w:rsidP="00F97976">
      <w:pPr>
        <w:widowControl w:val="0"/>
        <w:suppressAutoHyphens/>
        <w:autoSpaceDN w:val="0"/>
        <w:spacing w:before="100" w:beforeAutospacing="1" w:after="100" w:afterAutospacing="1"/>
        <w:ind w:firstLine="851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Содержание учебного предмета «Чтение»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Первое полугодие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>Содержание чтения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 короткие рассказы, стихотворения и загадки о жизни детей в семье, в школе, о школьных обязанностях, о дружбе и взаимопомощи, о временах года, о жизни животных и др.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Примерные лексические темы (на весь 2 класс): «Осень пришла – снова в школу пора», «В гостях у сказки», «Почитаем — поиграем», «Животные рядом с нами», «Ой ты, зимушка-зима», «Что такое хорошо и что такое плохо», «Весна идёт», «Чудесное рядом», «Лето красное».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Техника чтения.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Плавное чтение по слогам, без искажения звукового состава небольших, простых по содержанию и структуре слов и предложений, рассказов и стихотворений, тексты которых даны в </w:t>
      </w:r>
      <w:proofErr w:type="spell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послоговой</w:t>
      </w:r>
      <w:proofErr w:type="spell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разбивке. Чтение слогов и слов, включённых в таблицы, для закрепления и дифференциации слоговых структур, пройденных в 1 классе:</w:t>
      </w:r>
    </w:p>
    <w:p w:rsidR="00F97976" w:rsidRPr="00F97976" w:rsidRDefault="00F97976" w:rsidP="00F97976">
      <w:pPr>
        <w:widowControl w:val="0"/>
        <w:numPr>
          <w:ilvl w:val="1"/>
          <w:numId w:val="2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слогов и слов со стечением согласных;</w:t>
      </w:r>
    </w:p>
    <w:p w:rsidR="00F97976" w:rsidRPr="00F97976" w:rsidRDefault="00F97976" w:rsidP="00F97976">
      <w:pPr>
        <w:widowControl w:val="0"/>
        <w:numPr>
          <w:ilvl w:val="1"/>
          <w:numId w:val="2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слогов и слов с оппозиционными звуками;</w:t>
      </w:r>
    </w:p>
    <w:p w:rsidR="00F97976" w:rsidRPr="00F97976" w:rsidRDefault="00F97976" w:rsidP="00F97976">
      <w:pPr>
        <w:widowControl w:val="0"/>
        <w:numPr>
          <w:ilvl w:val="1"/>
          <w:numId w:val="2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слогов и слов с </w:t>
      </w: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разделительными</w:t>
      </w:r>
      <w:proofErr w:type="gram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proofErr w:type="spell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ь</w:t>
      </w:r>
      <w:proofErr w:type="spell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 </w:t>
      </w:r>
      <w:proofErr w:type="spell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ъ</w:t>
      </w:r>
      <w:proofErr w:type="spell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;</w:t>
      </w:r>
    </w:p>
    <w:p w:rsidR="00F97976" w:rsidRPr="00F97976" w:rsidRDefault="00F97976" w:rsidP="00F97976">
      <w:pPr>
        <w:widowControl w:val="0"/>
        <w:numPr>
          <w:ilvl w:val="1"/>
          <w:numId w:val="2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слогов и слов со сходными буквенными знаками.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Совершенствование звуковой культуры речи: закрепление правильного звукопроизношения, развитие чёткой дикции на основе чтения слоговых структур и выполнения специальных упражнений; выразительное произнесение </w:t>
      </w:r>
      <w:proofErr w:type="spell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чистоговорок</w:t>
      </w:r>
      <w:proofErr w:type="spell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 коротких стихотворений вместе с учителем! Сознательное чтение. Ответы на вопросы по содержанию 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 xml:space="preserve">текста. Выборочное чтение слов и предложений по заданию учителя. Соотнесение слов и предложений с иллюстративным материалом. Разучивание небольших загадок, </w:t>
      </w:r>
      <w:proofErr w:type="spell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потешек</w:t>
      </w:r>
      <w:proofErr w:type="spell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 стихотворений с голоса учителя; воспроизведение их в игровой ситуации.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Второе полугодие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>Содержание чтения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 небольшие по объёму произведения устного народного творчества: сказки и отрывки из них: игровые песни; рассказы и стихотворения русских и зарубежных авторов на темы, связанные с жизнью и бытом детей, с окружающей их природой, с решением морально-этических проблем.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Техника чтения</w:t>
      </w:r>
      <w:r w:rsidRPr="00F9797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>.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Чтение без искажения звукового состава слов с правильным ударением в них. Плавное чтение по слогам с постепенным переходом на чтение целыми словами двусложных слов с простыми слоговыми структурами. Предварительное чтение трудных слов текста (речевая зарядка). Соблюдение интонации конца предложения и пауз между предложениями. Выразительное чтение наизусть коротких стихотворений по образцу учителя. Сознательное чтение. Прослушивание текста с установкой на адекватное эмоциональное восприятие (кто из </w:t>
      </w: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героев</w:t>
      </w:r>
      <w:proofErr w:type="gram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понравился; </w:t>
      </w: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какой</w:t>
      </w:r>
      <w:proofErr w:type="gram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рассказ по настроению — весёлый или грустный; что было страшного в рассказе и т. д.). Знакомство с новыми словами с опорой на наглядные средства. Ответы на вопросы по содержанию прочитанного текста. Нахождение в тексте предложений, подтверждающих правильность ответа. Установление с помощью учителя простых смысловых связей между событиями и поступками героев Соотнесение предложений и абзацев текста с иллюстративным материалом. Элементарная оценка </w:t>
      </w: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прочитанного</w:t>
      </w:r>
      <w:proofErr w:type="gram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 хороший или плохой поступок, хорошее или плохое событие (почему?). Опора в оценке на собственный опыт. Соотнесение содержания и его заглавия. Использование наводящих вопросов для выяснения главной мысли произведения («Хорошо или плохо поступили мальчики, не отогнав большую собаку от маленького котёнка?).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Развитие речи</w:t>
      </w: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Выработка умения правильно строить предложения при ответе на вопросы. Правильное интонирование предложений по образцу учителя. Передача содержания произведения по вопросам учителя или по заданиям в книге для чтения. Пересказ с опорой на картинно-символический план к каждому предложению, на серию сюжетных картинок или меловой рисунок на доске. Разучивание небольших стихотворений с голоса учителя, выразительное их чтение по подражанию.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Внеклассное чтение</w:t>
      </w:r>
    </w:p>
    <w:p w:rsidR="00F97976" w:rsidRPr="00F97976" w:rsidRDefault="00F97976" w:rsidP="00F97976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Чтение детских книг учителем с обязательным рассматриванием иллюстраций. Запоминание названия книги, её автора и основного содержания (о чём или о ком книга)</w:t>
      </w:r>
      <w:proofErr w:type="gramStart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.С</w:t>
      </w:r>
      <w:proofErr w:type="gramEnd"/>
      <w:r w:rsidRPr="00F9797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амостоятельное чтение книг из классной библиотечки. Мотивация самостоятельного чтения: предоставление выбора книги по желанию ученика, организация игры с наглядным отражением её результатов, драматизация прочитанного, участие в праздниках детской книги. Основные требования к умениям учащихся за год.</w:t>
      </w:r>
    </w:p>
    <w:p w:rsidR="00961B72" w:rsidRDefault="00961B72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54A3" w:rsidRDefault="009454A3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70A8" w:rsidRDefault="00A570A8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961B72" w:rsidRDefault="00961B72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D67" w:rsidRP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Материально-технические условия реализации программы учебного предмета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«</w:t>
      </w:r>
      <w:r w:rsidR="00840716">
        <w:rPr>
          <w:rFonts w:ascii="Times New Roman" w:hAnsi="Times New Roman" w:cs="Times New Roman"/>
          <w:sz w:val="24"/>
          <w:szCs w:val="24"/>
        </w:rPr>
        <w:t>Рисование</w:t>
      </w:r>
      <w:r w:rsidRPr="00F12D67">
        <w:rPr>
          <w:rFonts w:ascii="Times New Roman" w:hAnsi="Times New Roman" w:cs="Times New Roman"/>
          <w:sz w:val="24"/>
          <w:szCs w:val="24"/>
        </w:rPr>
        <w:t>» обеспечивают возможность достижения обучающимися требований к результатам освоения программы.</w:t>
      </w:r>
    </w:p>
    <w:p w:rsidR="00F12D67" w:rsidRP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Материально-техническая база образовательной организации соответствует санитарным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и противопожарным нормам, нормам охраны труда.</w:t>
      </w:r>
    </w:p>
    <w:p w:rsidR="00F12D67" w:rsidRP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Материально-техническое обеспечение по реализации программы учебного предмета включает в себя печатные пособия; цифровые средства обучения; технические средства обучения; учебно-практическое оборудование.</w:t>
      </w:r>
    </w:p>
    <w:p w:rsidR="00F12D67" w:rsidRPr="00961B72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Используемые программно-методические материалы:</w:t>
      </w:r>
    </w:p>
    <w:p w:rsid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Печатные пособия:</w:t>
      </w:r>
    </w:p>
    <w:p w:rsidR="00F97976" w:rsidRPr="00F97976" w:rsidRDefault="00F97976" w:rsidP="00F97976">
      <w:pPr>
        <w:pStyle w:val="a3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976">
        <w:rPr>
          <w:rFonts w:ascii="Times New Roman" w:hAnsi="Times New Roman" w:cs="Times New Roman"/>
          <w:sz w:val="24"/>
          <w:szCs w:val="24"/>
        </w:rPr>
        <w:lastRenderedPageBreak/>
        <w:t>Чтение. 2 класс. Учеб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>. программы. В 2 ч. Ч. 1 / [авт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>ост. С.Ю. Ильина и др.].  – 5-е изд. – М. : Просвещение, 2016. – 102 с. : ил. – ISBN 978-5-09-037063-9.</w:t>
      </w:r>
    </w:p>
    <w:p w:rsidR="00F97976" w:rsidRPr="00F97976" w:rsidRDefault="00F97976" w:rsidP="00F97976">
      <w:pPr>
        <w:pStyle w:val="a3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976">
        <w:rPr>
          <w:rFonts w:ascii="Times New Roman" w:hAnsi="Times New Roman" w:cs="Times New Roman"/>
          <w:sz w:val="24"/>
          <w:szCs w:val="24"/>
        </w:rPr>
        <w:t>Чтение. 2 класс. Учеб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>. программы. В 2 ч. Ч. 2 / [авт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>ост. С.Ю. Ильина и др.].  – 5-е изд. – М. : Просвещение, 2016. – 95 с. : ил. – ISBN 978-5-09-037067-7.</w:t>
      </w:r>
    </w:p>
    <w:p w:rsidR="00F97976" w:rsidRPr="00F97976" w:rsidRDefault="00F97976" w:rsidP="00F97976">
      <w:pPr>
        <w:pStyle w:val="a3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976">
        <w:rPr>
          <w:rFonts w:ascii="Times New Roman" w:hAnsi="Times New Roman" w:cs="Times New Roman"/>
          <w:sz w:val="24"/>
          <w:szCs w:val="24"/>
        </w:rPr>
        <w:t>Чтение. Рабочая тетрадь. 2 класс. Учеб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>. программы. В 2 ч. Ч. 1 / Т. М. Головкина. — М.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 Просвещение, 2018. — 80 с. : ил. — ISBN 978-5-09-036969-5.</w:t>
      </w:r>
    </w:p>
    <w:p w:rsidR="00F97976" w:rsidRPr="00F97976" w:rsidRDefault="00F97976" w:rsidP="00F97976">
      <w:pPr>
        <w:pStyle w:val="a3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976">
        <w:rPr>
          <w:rFonts w:ascii="Times New Roman" w:hAnsi="Times New Roman" w:cs="Times New Roman"/>
          <w:sz w:val="24"/>
          <w:szCs w:val="24"/>
        </w:rPr>
        <w:t>Чтение. Рабочая тетрадь. 2 класс. Учеб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F9797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7976">
        <w:rPr>
          <w:rFonts w:ascii="Times New Roman" w:hAnsi="Times New Roman" w:cs="Times New Roman"/>
          <w:sz w:val="24"/>
          <w:szCs w:val="24"/>
        </w:rPr>
        <w:t>. программы. В 2 ч. Ч. 2 / Т. М. Головкина. — М.</w:t>
      </w:r>
      <w:proofErr w:type="gramStart"/>
      <w:r w:rsidRPr="00F9797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97976">
        <w:rPr>
          <w:rFonts w:ascii="Times New Roman" w:hAnsi="Times New Roman" w:cs="Times New Roman"/>
          <w:sz w:val="24"/>
          <w:szCs w:val="24"/>
        </w:rPr>
        <w:t xml:space="preserve"> Просвещение, 2018. — 63 с. : ил. — ISBN 978-5-09-061371-2.</w:t>
      </w:r>
    </w:p>
    <w:p w:rsidR="00F97976" w:rsidRDefault="00F97976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12D67" w:rsidRPr="00961B72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средства обучения: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 xml:space="preserve">информационные сайты, интернет-ресурсы, энциклопедии и др.;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 энциклопедии; аудиозаписи и фонохрестоматии;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электронные учебники и пособия, демонстрируемые с помощью монитора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компьютера;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тренажеры и программы тестирования.</w:t>
      </w:r>
    </w:p>
    <w:p w:rsid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  <w:r w:rsidRPr="00F12D67">
        <w:rPr>
          <w:rFonts w:ascii="Times New Roman" w:hAnsi="Times New Roman" w:cs="Times New Roman"/>
          <w:sz w:val="24"/>
          <w:szCs w:val="24"/>
        </w:rPr>
        <w:t xml:space="preserve"> (включая специализированные компьютерные инструменты обучения, </w:t>
      </w:r>
      <w:proofErr w:type="spellStart"/>
      <w:r w:rsidRPr="00F12D67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F12D67">
        <w:rPr>
          <w:rFonts w:ascii="Times New Roman" w:hAnsi="Times New Roman" w:cs="Times New Roman"/>
          <w:sz w:val="24"/>
          <w:szCs w:val="24"/>
        </w:rPr>
        <w:t xml:space="preserve"> средства) дают возможность удовлетворить особые образовательные потребности </w:t>
      </w:r>
      <w:proofErr w:type="gramStart"/>
      <w:r w:rsidRPr="00F12D6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12D67">
        <w:rPr>
          <w:rFonts w:ascii="Times New Roman" w:hAnsi="Times New Roman" w:cs="Times New Roman"/>
          <w:sz w:val="24"/>
          <w:szCs w:val="24"/>
        </w:rPr>
        <w:t>, способствуют мотивации учебной деятельности, развивают познавательную активность обучающихся: компьютер; экран; принтер.</w:t>
      </w:r>
    </w:p>
    <w:p w:rsidR="009454A3" w:rsidRPr="00F12D67" w:rsidRDefault="009454A3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12D67" w:rsidRPr="00961B72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Учебно-практическое оборудование:</w:t>
      </w:r>
    </w:p>
    <w:p w:rsidR="00F12D67" w:rsidRDefault="00F12D67" w:rsidP="00F97976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аудиторная доска с магнитной поверхностью и набором приспособлений для</w:t>
      </w:r>
      <w:r w:rsidR="00961B72" w:rsidRPr="00961B72">
        <w:rPr>
          <w:rFonts w:ascii="Times New Roman" w:hAnsi="Times New Roman" w:cs="Times New Roman"/>
          <w:sz w:val="24"/>
          <w:szCs w:val="24"/>
        </w:rPr>
        <w:t xml:space="preserve"> </w:t>
      </w:r>
      <w:r w:rsidRPr="00961B72">
        <w:rPr>
          <w:rFonts w:ascii="Times New Roman" w:hAnsi="Times New Roman" w:cs="Times New Roman"/>
          <w:sz w:val="24"/>
          <w:szCs w:val="24"/>
        </w:rPr>
        <w:t>крепления демонстрационного материала;</w:t>
      </w:r>
    </w:p>
    <w:p w:rsidR="00961B72" w:rsidRPr="00961B72" w:rsidRDefault="00961B72" w:rsidP="00F97976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принтер;</w:t>
      </w:r>
    </w:p>
    <w:p w:rsidR="009454A3" w:rsidRPr="00F97976" w:rsidRDefault="00961B72" w:rsidP="00F97976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ноутбук</w:t>
      </w:r>
      <w:r w:rsidR="00F12D67" w:rsidRPr="00961B72">
        <w:rPr>
          <w:rFonts w:ascii="Times New Roman" w:hAnsi="Times New Roman" w:cs="Times New Roman"/>
          <w:sz w:val="24"/>
          <w:szCs w:val="24"/>
        </w:rPr>
        <w:t xml:space="preserve"> с доступом в ин</w:t>
      </w:r>
      <w:r w:rsidR="009454A3">
        <w:rPr>
          <w:rFonts w:ascii="Times New Roman" w:hAnsi="Times New Roman" w:cs="Times New Roman"/>
          <w:sz w:val="24"/>
          <w:szCs w:val="24"/>
        </w:rPr>
        <w:t>тернет (картинки и иллюстрации)</w:t>
      </w:r>
      <w:r w:rsidR="00F97976">
        <w:rPr>
          <w:rFonts w:ascii="Times New Roman" w:hAnsi="Times New Roman" w:cs="Times New Roman"/>
          <w:sz w:val="24"/>
          <w:szCs w:val="24"/>
        </w:rPr>
        <w:t>.</w:t>
      </w: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61B72" w:rsidSect="00561B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1" w:bottom="1134" w:left="1134" w:header="709" w:footer="709" w:gutter="0"/>
          <w:pgNumType w:start="3"/>
          <w:cols w:space="708"/>
          <w:docGrid w:linePitch="360"/>
        </w:sectPr>
      </w:pPr>
    </w:p>
    <w:p w:rsidR="00ED17C0" w:rsidRPr="0089689B" w:rsidRDefault="00ED17C0" w:rsidP="00ED17C0">
      <w:pPr>
        <w:spacing w:before="150" w:after="150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89689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lastRenderedPageBreak/>
        <w:t>Календарно-тематическое планирование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832"/>
        <w:gridCol w:w="1447"/>
        <w:gridCol w:w="1588"/>
        <w:gridCol w:w="3189"/>
        <w:gridCol w:w="1841"/>
        <w:gridCol w:w="6172"/>
      </w:tblGrid>
      <w:tr w:rsidR="00ED17C0" w:rsidRPr="00561B79" w:rsidTr="006F152A">
        <w:trPr>
          <w:trHeight w:val="57"/>
        </w:trPr>
        <w:tc>
          <w:tcPr>
            <w:tcW w:w="276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 урока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(план.)</w:t>
            </w:r>
          </w:p>
        </w:tc>
        <w:tc>
          <w:tcPr>
            <w:tcW w:w="527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(факт.);</w:t>
            </w:r>
          </w:p>
        </w:tc>
        <w:tc>
          <w:tcPr>
            <w:tcW w:w="1058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тема каждого урока (блока уроков по одной теме);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11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2048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характеристика деятельности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планируемые результаты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D17C0" w:rsidRPr="00561B79" w:rsidTr="006F152A">
        <w:trPr>
          <w:trHeight w:val="57"/>
        </w:trPr>
        <w:tc>
          <w:tcPr>
            <w:tcW w:w="276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0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27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58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11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048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30AB4" w:rsidRPr="00B30AB4" w:rsidTr="00B30AB4">
        <w:trPr>
          <w:trHeight w:val="283"/>
        </w:trPr>
        <w:tc>
          <w:tcPr>
            <w:tcW w:w="5000" w:type="pct"/>
            <w:gridSpan w:val="6"/>
            <w:hideMark/>
          </w:tcPr>
          <w:p w:rsidR="00B30AB4" w:rsidRPr="00B30AB4" w:rsidRDefault="00B30AB4" w:rsidP="00B30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0AB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B30A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– 8 недель – 32 часа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  <w:hideMark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Кончилось лето</w:t>
            </w:r>
          </w:p>
        </w:tc>
        <w:tc>
          <w:tcPr>
            <w:tcW w:w="611" w:type="pct"/>
            <w:hideMark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Слушание , текста,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ответы на вопросы учителя.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Умение слушать,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ечать н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вопросы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знать приметы осени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  <w:hideMark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“Все куда-нибудь идут” По В. Голявкину</w:t>
            </w:r>
          </w:p>
        </w:tc>
        <w:tc>
          <w:tcPr>
            <w:tcW w:w="611" w:type="pct"/>
            <w:hideMark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B30AB4" w:rsidRPr="007B5AFF" w:rsidRDefault="00B30AB4" w:rsidP="00B30AB4">
            <w:pPr>
              <w:pStyle w:val="Default"/>
              <w:jc w:val="both"/>
              <w:rPr>
                <w:lang w:val="tt-RU"/>
              </w:rPr>
            </w:pPr>
            <w:r w:rsidRPr="007B5AFF">
              <w:rPr>
                <w:color w:val="auto"/>
              </w:rPr>
              <w:t>Правильно читать слоги и слова, соотносить картинку со словом, отвечать на во</w:t>
            </w:r>
            <w:r>
              <w:rPr>
                <w:color w:val="auto"/>
              </w:rPr>
              <w:t xml:space="preserve">просы. </w:t>
            </w:r>
            <w:r w:rsidRPr="007B5AFF">
              <w:rPr>
                <w:lang w:val="tt-RU"/>
              </w:rPr>
              <w:t xml:space="preserve">Умение слушать, </w:t>
            </w:r>
            <w:r>
              <w:rPr>
                <w:lang w:val="tt-RU"/>
              </w:rPr>
              <w:t>отвечаь н</w:t>
            </w:r>
            <w:r w:rsidRPr="007B5AFF">
              <w:rPr>
                <w:lang w:val="tt-RU"/>
              </w:rPr>
              <w:t>а вопросы учителя, читать по слогам</w:t>
            </w:r>
            <w:r>
              <w:rPr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  <w:hideMark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Первый урок </w:t>
            </w:r>
          </w:p>
        </w:tc>
        <w:tc>
          <w:tcPr>
            <w:tcW w:w="611" w:type="pct"/>
            <w:hideMark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B30AB4" w:rsidRPr="007B5AFF" w:rsidRDefault="00B30AB4" w:rsidP="00B30AB4">
            <w:pPr>
              <w:pStyle w:val="Default"/>
              <w:jc w:val="both"/>
              <w:rPr>
                <w:lang w:val="tt-RU"/>
              </w:rPr>
            </w:pPr>
            <w:r>
              <w:rPr>
                <w:color w:val="auto"/>
              </w:rPr>
              <w:t>Чтение, слушание</w:t>
            </w:r>
            <w:r w:rsidRPr="007B5AFF">
              <w:rPr>
                <w:color w:val="auto"/>
              </w:rPr>
              <w:t>,</w:t>
            </w:r>
            <w:r>
              <w:rPr>
                <w:color w:val="auto"/>
              </w:rPr>
              <w:t xml:space="preserve"> </w:t>
            </w:r>
            <w:r w:rsidRPr="007B5AFF">
              <w:rPr>
                <w:color w:val="auto"/>
              </w:rPr>
              <w:t>активное участие в беседе</w:t>
            </w:r>
            <w:r>
              <w:rPr>
                <w:color w:val="auto"/>
              </w:rPr>
              <w:t xml:space="preserve">. </w:t>
            </w:r>
            <w:r>
              <w:rPr>
                <w:lang w:val="tt-RU"/>
              </w:rPr>
              <w:t>Умение слушать, отвечать н</w:t>
            </w:r>
            <w:r w:rsidRPr="007B5AFF">
              <w:rPr>
                <w:lang w:val="tt-RU"/>
              </w:rPr>
              <w:t>а вопросы учителя, читать по слогам</w:t>
            </w:r>
            <w:r>
              <w:rPr>
                <w:lang w:val="tt-RU"/>
              </w:rPr>
              <w:t>.</w:t>
            </w:r>
            <w:r w:rsidRPr="007B5AFF">
              <w:t xml:space="preserve"> Знать правила поведения на уроке</w:t>
            </w:r>
            <w: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Мы рисуем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lang w:val="tt-RU"/>
              </w:rPr>
            </w:pPr>
            <w:r w:rsidRPr="007B5AFF">
              <w:rPr>
                <w:color w:val="auto"/>
              </w:rPr>
              <w:t>Рисов</w:t>
            </w:r>
            <w:r>
              <w:rPr>
                <w:color w:val="auto"/>
              </w:rPr>
              <w:t>ание</w:t>
            </w:r>
            <w:r w:rsidRPr="007B5AFF">
              <w:rPr>
                <w:color w:val="auto"/>
              </w:rPr>
              <w:t xml:space="preserve"> на заданную тему</w:t>
            </w:r>
            <w:r>
              <w:rPr>
                <w:color w:val="auto"/>
              </w:rPr>
              <w:t xml:space="preserve">. </w:t>
            </w:r>
            <w:r w:rsidRPr="007B5AFF">
              <w:rPr>
                <w:lang w:val="tt-RU"/>
              </w:rPr>
              <w:t>Умение слушать, отв</w:t>
            </w:r>
            <w:r>
              <w:rPr>
                <w:lang w:val="tt-RU"/>
              </w:rPr>
              <w:t>ечать н</w:t>
            </w:r>
            <w:r w:rsidRPr="007B5AFF">
              <w:rPr>
                <w:lang w:val="tt-RU"/>
              </w:rPr>
              <w:t>а вопросы учителя, читать по слогам, знать признаки лета</w:t>
            </w:r>
            <w:r>
              <w:rPr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Я. Аким «Грибной лес</w:t>
            </w:r>
            <w:r>
              <w:rPr>
                <w:color w:val="auto"/>
              </w:rPr>
              <w:t>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lang w:val="tt-RU"/>
              </w:rPr>
            </w:pPr>
            <w:r w:rsidRPr="007B5AFF">
              <w:rPr>
                <w:color w:val="auto"/>
              </w:rPr>
              <w:t>Выразит</w:t>
            </w:r>
            <w:r>
              <w:rPr>
                <w:color w:val="auto"/>
              </w:rPr>
              <w:t>ельное чтение, умение отвечать</w:t>
            </w:r>
            <w:r w:rsidRPr="007B5AFF">
              <w:rPr>
                <w:color w:val="auto"/>
              </w:rPr>
              <w:t xml:space="preserve"> на вопросы по те</w:t>
            </w:r>
            <w:r w:rsidRPr="007B5AFF">
              <w:rPr>
                <w:color w:val="auto"/>
              </w:rPr>
              <w:t>к</w:t>
            </w:r>
            <w:r w:rsidRPr="007B5AFF">
              <w:rPr>
                <w:color w:val="auto"/>
              </w:rPr>
              <w:t>сту</w:t>
            </w:r>
            <w:r>
              <w:rPr>
                <w:color w:val="auto"/>
              </w:rPr>
              <w:t xml:space="preserve">. </w:t>
            </w:r>
            <w:r w:rsidRPr="007B5AFF">
              <w:rPr>
                <w:lang w:val="tt-RU"/>
              </w:rPr>
              <w:t>Умение</w:t>
            </w:r>
            <w:r>
              <w:rPr>
                <w:lang w:val="tt-RU"/>
              </w:rPr>
              <w:t xml:space="preserve"> слушать, отвечать н</w:t>
            </w:r>
            <w:r w:rsidRPr="007B5AFF">
              <w:rPr>
                <w:lang w:val="tt-RU"/>
              </w:rPr>
              <w:t>а вопросы учителя, читать по слогам, знать</w:t>
            </w:r>
            <w:r>
              <w:rPr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Прочитай. По В. Дурову «Слон </w:t>
            </w:r>
            <w:proofErr w:type="spellStart"/>
            <w:r w:rsidRPr="007B5AFF">
              <w:rPr>
                <w:color w:val="auto"/>
              </w:rPr>
              <w:t>Б</w:t>
            </w:r>
            <w:r w:rsidRPr="007B5AFF">
              <w:rPr>
                <w:color w:val="auto"/>
              </w:rPr>
              <w:t>е</w:t>
            </w:r>
            <w:r w:rsidRPr="007B5AFF">
              <w:rPr>
                <w:color w:val="auto"/>
              </w:rPr>
              <w:t>би</w:t>
            </w:r>
            <w:proofErr w:type="spellEnd"/>
            <w:r w:rsidRPr="007B5AFF">
              <w:rPr>
                <w:color w:val="auto"/>
              </w:rPr>
              <w:t xml:space="preserve">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lang w:val="tt-RU"/>
              </w:rPr>
            </w:pPr>
            <w:r w:rsidRPr="007B5AFF">
              <w:rPr>
                <w:color w:val="auto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color w:val="auto"/>
              </w:rPr>
              <w:t>.</w:t>
            </w:r>
            <w:r w:rsidRPr="007B5AFF">
              <w:rPr>
                <w:color w:val="auto"/>
              </w:rPr>
              <w:t xml:space="preserve"> </w:t>
            </w:r>
            <w:r w:rsidRPr="007B5AFF">
              <w:rPr>
                <w:lang w:val="tt-RU"/>
              </w:rPr>
              <w:t>Умение слушать, отв</w:t>
            </w:r>
            <w:r>
              <w:rPr>
                <w:lang w:val="tt-RU"/>
              </w:rPr>
              <w:t>ечать н</w:t>
            </w:r>
            <w:r w:rsidRPr="007B5AFF">
              <w:rPr>
                <w:lang w:val="tt-RU"/>
              </w:rPr>
              <w:t>а вопросы учителя, работать с учебником.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Б. </w:t>
            </w:r>
            <w:proofErr w:type="spellStart"/>
            <w:r w:rsidRPr="007B5AFF">
              <w:rPr>
                <w:color w:val="auto"/>
              </w:rPr>
              <w:t>Заходер</w:t>
            </w:r>
            <w:proofErr w:type="spellEnd"/>
            <w:r w:rsidRPr="007B5AFF">
              <w:rPr>
                <w:color w:val="auto"/>
              </w:rPr>
              <w:t xml:space="preserve"> «Птичья школа»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</w:pPr>
            <w:r>
              <w:rPr>
                <w:color w:val="auto"/>
              </w:rPr>
              <w:t>Выразительное чтение.</w:t>
            </w:r>
            <w:r w:rsidRPr="007B5AFF">
              <w:rPr>
                <w:color w:val="auto"/>
              </w:rPr>
              <w:t xml:space="preserve"> От</w:t>
            </w:r>
            <w:r>
              <w:rPr>
                <w:color w:val="auto"/>
              </w:rPr>
              <w:t>веты</w:t>
            </w:r>
            <w:r w:rsidRPr="007B5AFF">
              <w:rPr>
                <w:color w:val="auto"/>
              </w:rPr>
              <w:t xml:space="preserve"> на вопросы по тексту</w:t>
            </w:r>
            <w:r>
              <w:rPr>
                <w:color w:val="auto"/>
              </w:rPr>
              <w:t xml:space="preserve">. </w:t>
            </w:r>
            <w:r w:rsidRPr="007B5AFF">
              <w:rPr>
                <w:color w:val="auto"/>
              </w:rPr>
              <w:t>Сл</w:t>
            </w:r>
            <w:r w:rsidRPr="007B5AFF">
              <w:rPr>
                <w:color w:val="auto"/>
              </w:rPr>
              <w:t>у</w:t>
            </w:r>
            <w:r w:rsidRPr="007B5AFF">
              <w:rPr>
                <w:color w:val="auto"/>
              </w:rPr>
              <w:t>шать объяснение учителя, ответы товарищей, работать сам</w:t>
            </w:r>
            <w:r w:rsidRPr="007B5AFF">
              <w:rPr>
                <w:color w:val="auto"/>
              </w:rPr>
              <w:t>о</w:t>
            </w:r>
            <w:r w:rsidRPr="007B5AFF">
              <w:rPr>
                <w:color w:val="auto"/>
              </w:rPr>
              <w:t xml:space="preserve">стоятельно, знать правила поведения в школе. 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По Н. Сладкову «Осенние пода</w:t>
            </w:r>
            <w:r w:rsidRPr="007B5AFF">
              <w:rPr>
                <w:color w:val="auto"/>
              </w:rPr>
              <w:t>р</w:t>
            </w:r>
            <w:r w:rsidRPr="007B5AFF">
              <w:rPr>
                <w:color w:val="auto"/>
              </w:rPr>
              <w:t xml:space="preserve">ки»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color w:val="auto"/>
              </w:rPr>
              <w:t xml:space="preserve">. </w:t>
            </w:r>
            <w:r w:rsidRPr="007B5AFF">
              <w:rPr>
                <w:color w:val="auto"/>
              </w:rPr>
              <w:t>Слушать объяснение учителя, ответы товарищей, работать самостоятельно</w:t>
            </w:r>
            <w:r>
              <w:rPr>
                <w:color w:val="auto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В парке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Правильно читать слоги и слова, соотносить картинку со словом, отвечать на во</w:t>
            </w:r>
            <w:r>
              <w:rPr>
                <w:color w:val="auto"/>
              </w:rPr>
              <w:t xml:space="preserve">просы. </w:t>
            </w:r>
            <w:r w:rsidRPr="007B5AFF">
              <w:rPr>
                <w:color w:val="auto"/>
              </w:rPr>
              <w:t xml:space="preserve">Слушать объяснение учителя, ответы товарищей, работать самостоятельно, помогать друг другу, проявлять заботу о </w:t>
            </w:r>
            <w:proofErr w:type="gramStart"/>
            <w:r w:rsidRPr="007B5AFF">
              <w:rPr>
                <w:color w:val="auto"/>
              </w:rPr>
              <w:t>ближнем</w:t>
            </w:r>
            <w:proofErr w:type="gramEnd"/>
            <w:r w:rsidRPr="007B5AFF">
              <w:rPr>
                <w:color w:val="auto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Прочитай. М </w:t>
            </w:r>
            <w:proofErr w:type="spellStart"/>
            <w:r w:rsidRPr="007B5AFF">
              <w:rPr>
                <w:color w:val="auto"/>
              </w:rPr>
              <w:t>Ивенсен</w:t>
            </w:r>
            <w:proofErr w:type="spellEnd"/>
            <w:r w:rsidRPr="007B5AFF">
              <w:rPr>
                <w:color w:val="auto"/>
              </w:rPr>
              <w:t xml:space="preserve"> «Падают, падают листья…</w:t>
            </w:r>
            <w:r>
              <w:rPr>
                <w:color w:val="auto"/>
              </w:rPr>
              <w:t>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Выразит</w:t>
            </w:r>
            <w:r>
              <w:rPr>
                <w:color w:val="auto"/>
              </w:rPr>
              <w:t>ельно</w:t>
            </w:r>
            <w:r w:rsidRPr="007B5AFF">
              <w:rPr>
                <w:color w:val="auto"/>
              </w:rPr>
              <w:t xml:space="preserve"> </w:t>
            </w:r>
            <w:r>
              <w:rPr>
                <w:color w:val="auto"/>
              </w:rPr>
              <w:t>ч</w:t>
            </w:r>
            <w:r w:rsidRPr="007B5AFF">
              <w:rPr>
                <w:color w:val="auto"/>
              </w:rPr>
              <w:t>итать, выучить стих. Наизусть</w:t>
            </w:r>
            <w:r>
              <w:rPr>
                <w:color w:val="auto"/>
              </w:rPr>
              <w:t xml:space="preserve">. </w:t>
            </w:r>
            <w:r w:rsidRPr="007B5AFF">
              <w:rPr>
                <w:color w:val="auto"/>
              </w:rPr>
              <w:t>Слушать объяснение учителя, работать по подражанию.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По В. Корабельникову «Осенний лес»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Выборочное чтение</w:t>
            </w:r>
            <w:r>
              <w:rPr>
                <w:color w:val="auto"/>
              </w:rPr>
              <w:t xml:space="preserve">. </w:t>
            </w:r>
            <w:r w:rsidRPr="007B5AFF">
              <w:rPr>
                <w:color w:val="auto"/>
              </w:rPr>
              <w:t>Уметь работать с книгой, слушать уч</w:t>
            </w:r>
            <w:r w:rsidRPr="007B5AFF">
              <w:rPr>
                <w:color w:val="auto"/>
              </w:rPr>
              <w:t>и</w:t>
            </w:r>
            <w:r w:rsidRPr="007B5AFF">
              <w:rPr>
                <w:color w:val="auto"/>
              </w:rPr>
              <w:t>теля, работать по инструкции.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По К. Ушинскому «Всякой вещи свое место»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Правильное, чтение</w:t>
            </w:r>
            <w:r>
              <w:rPr>
                <w:color w:val="auto"/>
              </w:rPr>
              <w:t xml:space="preserve">. </w:t>
            </w:r>
            <w:r w:rsidRPr="007B5AFF">
              <w:rPr>
                <w:color w:val="auto"/>
              </w:rPr>
              <w:t>Уметь отв</w:t>
            </w:r>
            <w:r>
              <w:rPr>
                <w:color w:val="auto"/>
              </w:rPr>
              <w:t>ечать</w:t>
            </w:r>
            <w:r w:rsidRPr="007B5AFF">
              <w:rPr>
                <w:color w:val="auto"/>
              </w:rPr>
              <w:t xml:space="preserve"> на вопросы учителя, слушать своих товарищей</w:t>
            </w:r>
            <w:r>
              <w:rPr>
                <w:color w:val="auto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Прочитай. </w:t>
            </w:r>
            <w:proofErr w:type="spellStart"/>
            <w:r w:rsidRPr="007B5AFF">
              <w:rPr>
                <w:color w:val="auto"/>
              </w:rPr>
              <w:t>Д.Летнева</w:t>
            </w:r>
            <w:proofErr w:type="spellEnd"/>
            <w:r w:rsidRPr="007B5AFF">
              <w:rPr>
                <w:color w:val="auto"/>
              </w:rPr>
              <w:t xml:space="preserve"> «Хозяин в доме».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Правильное чтение текста, беседа «Помощники»</w:t>
            </w:r>
            <w:r>
              <w:rPr>
                <w:color w:val="auto"/>
              </w:rPr>
              <w:t xml:space="preserve">. </w:t>
            </w:r>
            <w:r w:rsidRPr="007B5AFF">
              <w:rPr>
                <w:color w:val="auto"/>
              </w:rPr>
              <w:t>Уметь р</w:t>
            </w:r>
            <w:r w:rsidRPr="007B5AFF">
              <w:rPr>
                <w:color w:val="auto"/>
              </w:rPr>
              <w:t>а</w:t>
            </w:r>
            <w:r w:rsidRPr="007B5AFF">
              <w:rPr>
                <w:color w:val="auto"/>
              </w:rPr>
              <w:t>ботать с книгой, слушать учителя, работать по инструкции</w:t>
            </w:r>
            <w:r>
              <w:rPr>
                <w:color w:val="auto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По В. </w:t>
            </w:r>
            <w:proofErr w:type="spellStart"/>
            <w:r w:rsidRPr="007B5AFF">
              <w:rPr>
                <w:color w:val="auto"/>
              </w:rPr>
              <w:t>Голявкину</w:t>
            </w:r>
            <w:proofErr w:type="spellEnd"/>
            <w:r w:rsidRPr="007B5AFF">
              <w:rPr>
                <w:color w:val="auto"/>
              </w:rPr>
              <w:t xml:space="preserve"> «Зачем дети х</w:t>
            </w:r>
            <w:r w:rsidRPr="007B5AFF">
              <w:rPr>
                <w:color w:val="auto"/>
              </w:rPr>
              <w:t>о</w:t>
            </w:r>
            <w:r w:rsidRPr="007B5AFF">
              <w:rPr>
                <w:color w:val="auto"/>
              </w:rPr>
              <w:t xml:space="preserve">дят в школу?»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Правильное чтение</w:t>
            </w:r>
            <w:r>
              <w:rPr>
                <w:color w:val="auto"/>
              </w:rPr>
              <w:t>.</w:t>
            </w:r>
            <w:r w:rsidRPr="007B5AFF">
              <w:rPr>
                <w:color w:val="auto"/>
              </w:rPr>
              <w:t xml:space="preserve"> Выборочное чтение</w:t>
            </w:r>
            <w:r>
              <w:rPr>
                <w:color w:val="auto"/>
              </w:rPr>
              <w:t xml:space="preserve">. </w:t>
            </w:r>
            <w:r w:rsidRPr="007B5AFF">
              <w:rPr>
                <w:color w:val="auto"/>
              </w:rPr>
              <w:t>Уметь работать с книгой, слушать учителя, работать по инструкции, знать правила поведения в школе.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Прочитай. По А. </w:t>
            </w:r>
            <w:proofErr w:type="spellStart"/>
            <w:r w:rsidRPr="007B5AFF">
              <w:rPr>
                <w:color w:val="auto"/>
              </w:rPr>
              <w:t>Тумбасову</w:t>
            </w:r>
            <w:proofErr w:type="spellEnd"/>
            <w:r w:rsidRPr="007B5AFF">
              <w:rPr>
                <w:color w:val="auto"/>
              </w:rPr>
              <w:t xml:space="preserve"> «С</w:t>
            </w:r>
            <w:r w:rsidRPr="007B5AFF">
              <w:rPr>
                <w:color w:val="auto"/>
              </w:rPr>
              <w:t>е</w:t>
            </w:r>
            <w:r w:rsidRPr="007B5AFF">
              <w:rPr>
                <w:color w:val="auto"/>
              </w:rPr>
              <w:t xml:space="preserve">рый вечер»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Тренировка правильного чтения, учить работать с текстом.</w:t>
            </w:r>
            <w:r>
              <w:rPr>
                <w:color w:val="auto"/>
              </w:rPr>
              <w:t xml:space="preserve"> </w:t>
            </w:r>
            <w:r w:rsidRPr="007B5AFF">
              <w:rPr>
                <w:color w:val="auto"/>
              </w:rPr>
              <w:t>Уметь работать с книгой, слушать учителя, работать по и</w:t>
            </w:r>
            <w:r w:rsidRPr="007B5AFF">
              <w:rPr>
                <w:color w:val="auto"/>
              </w:rPr>
              <w:t>н</w:t>
            </w:r>
            <w:r w:rsidRPr="007B5AFF">
              <w:rPr>
                <w:color w:val="auto"/>
              </w:rPr>
              <w:t>струкции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Обобщающий урок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Правильное чтение, знание изученных произведений</w:t>
            </w:r>
            <w:r>
              <w:rPr>
                <w:color w:val="auto"/>
              </w:rPr>
              <w:t xml:space="preserve">. </w:t>
            </w:r>
            <w:r w:rsidRPr="007B5AFF">
              <w:rPr>
                <w:color w:val="auto"/>
              </w:rPr>
              <w:t>Уметь работать с книгой, слушать учителя, работать по инструкции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</w:pPr>
            <w:r w:rsidRPr="007B5AFF">
              <w:rPr>
                <w:color w:val="auto"/>
              </w:rPr>
              <w:t xml:space="preserve">По А. Шибаеву «Одна буква»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слов из разрезной азбуки, звуко-буквенный анализ, правильное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работать с книгой, слушать учителя, составлять слова на слух, исправлять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А. Усачев «Слоги»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Делить слова на слоги, составлять слова из слогов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работать с книгой, слушать учителя, работать по инструкции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Прочитай. </w:t>
            </w:r>
            <w:proofErr w:type="gramStart"/>
            <w:r w:rsidRPr="007B5AFF">
              <w:rPr>
                <w:color w:val="auto"/>
              </w:rPr>
              <w:t>По</w:t>
            </w:r>
            <w:proofErr w:type="gramEnd"/>
            <w:r w:rsidRPr="007B5AFF">
              <w:rPr>
                <w:color w:val="auto"/>
              </w:rPr>
              <w:t xml:space="preserve"> </w:t>
            </w:r>
            <w:proofErr w:type="gramStart"/>
            <w:r w:rsidRPr="007B5AFF">
              <w:rPr>
                <w:color w:val="auto"/>
              </w:rPr>
              <w:t>с</w:t>
            </w:r>
            <w:proofErr w:type="gramEnd"/>
            <w:r w:rsidRPr="007B5AFF">
              <w:rPr>
                <w:color w:val="auto"/>
              </w:rPr>
              <w:t>. Иванову «Дра</w:t>
            </w:r>
            <w:r w:rsidRPr="007B5AFF">
              <w:rPr>
                <w:color w:val="auto"/>
              </w:rPr>
              <w:t>з</w:t>
            </w:r>
            <w:r w:rsidRPr="007B5AFF">
              <w:rPr>
                <w:color w:val="auto"/>
              </w:rPr>
              <w:t>нилка</w:t>
            </w:r>
            <w:r>
              <w:rPr>
                <w:color w:val="auto"/>
              </w:rPr>
              <w:t>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Правильно читать слоги, 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Доскажи словечко”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Слушать объяснение учителя, ответы товарищей, работать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К. Чуковский «</w:t>
            </w:r>
            <w:r>
              <w:rPr>
                <w:color w:val="auto"/>
              </w:rPr>
              <w:t>Ч</w:t>
            </w:r>
            <w:r w:rsidRPr="007B5AFF">
              <w:rPr>
                <w:color w:val="auto"/>
              </w:rPr>
              <w:t xml:space="preserve">ерепаха»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Слушать объяснение учителя, ответы товарищей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«Шумный </w:t>
            </w:r>
            <w:proofErr w:type="spellStart"/>
            <w:proofErr w:type="gramStart"/>
            <w:r w:rsidRPr="007B5AFF">
              <w:rPr>
                <w:color w:val="auto"/>
              </w:rPr>
              <w:t>Ба-Бах</w:t>
            </w:r>
            <w:proofErr w:type="spellEnd"/>
            <w:proofErr w:type="gramEnd"/>
            <w:r w:rsidRPr="007B5AFF">
              <w:rPr>
                <w:color w:val="auto"/>
              </w:rPr>
              <w:t xml:space="preserve">»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Правильное чтение, беседа “ Поведение в лесу”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правильно читать слова,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ечать н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вопросы учителя, слушать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Прочитай. Л. Яхнин «Если плачет кто-то рядом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Правильное чтение, беседа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правильно читать слова,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ечать н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вопросы учителя, слушать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Загадки. Доскажи словечко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Игра “Доскажи словечко”, отгадывание загадок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правильно читать слова,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ечать н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вопросы учителя, слушать, работать с книгой.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>Кто квакает, кто крякает, а кто ка</w:t>
            </w:r>
            <w:r w:rsidRPr="007B5AFF">
              <w:rPr>
                <w:color w:val="auto"/>
              </w:rPr>
              <w:t>р</w:t>
            </w:r>
            <w:r w:rsidRPr="007B5AFF">
              <w:rPr>
                <w:color w:val="auto"/>
              </w:rPr>
              <w:t xml:space="preserve">кает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слов из разрезной азбуки, звуко-буквенный анализ, правильное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правильно читать слова,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ечать н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вопросы учителя, слушать, работать с книгой.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  <w:r w:rsidRPr="007B5AFF">
              <w:rPr>
                <w:color w:val="auto"/>
              </w:rPr>
              <w:t xml:space="preserve">Обобщающий </w:t>
            </w:r>
            <w:r>
              <w:rPr>
                <w:color w:val="auto"/>
              </w:rPr>
              <w:t>урок</w:t>
            </w:r>
          </w:p>
          <w:p w:rsidR="00B30AB4" w:rsidRPr="007B5AFF" w:rsidRDefault="00B30AB4" w:rsidP="00B30AB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слов из разрезной азбуки, звуко-буквенный анализ, правильное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читать слова,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вопросы учителя, слушать, работать с книгой, находить нужную стр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аницу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учебника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«Лиса и волк»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Прослушивание просмотр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читать слова,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вопросы учителя, работать над содержанием сказки по вопросам учителя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«Гуси и лиса»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Прослушивание сказки с голоса учителя, выразит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чтение.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читать слова,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вопросы учителя, работать над содержанием сказки по вопросам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«Лиса и козел»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Прослушивание сказки с голоса учителя, выразит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чтение.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содержанию сказки, передавать эмоциональную окраску героев,выборочное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Л. Толстому «Мышка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вышла гулять»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содержанию сказки, передавать эмоциональную окраску героев, работать с текстом.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Прочитай. Литовская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сказка «Волк и баран»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Прослушивание сказки с голоса учителя, выразит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чтение.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работать с текстом, уметь объяснить понимание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С. Прокофьевой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«Сказка о том, как зайцы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испугали серого волка»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Прослушивание сказки с голоса учителя, выразит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чтение.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работать с текстом, уметь объяснить понимание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Литовская сказка «Рак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ворона»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Прослушивание сказки, 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работать с текстом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5000" w:type="pct"/>
            <w:gridSpan w:val="6"/>
          </w:tcPr>
          <w:p w:rsidR="00B30AB4" w:rsidRPr="007B5AFF" w:rsidRDefault="00B30AB4" w:rsidP="00B30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B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B30A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– 8 недель – 32 часа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Казахская сказка «Заяц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Черепаха»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сказки,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отвечать на вопросы.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работать с текстом, уметь составлять предложение по сюжетной картинке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Мордовская сказка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«Благодарный медведь»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над пониманием текста, название сказки,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передавать содержание текста по вопросам, знать вежливые слова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Прочитай. Якутская сказка «Как белка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друг друга не узнали»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чтение слов с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знаками, работа над содержанием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передавать содержание текста по вопросам, знать зачем звери меняют цвет своей шубки. 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Армянская сказка «Волк и ягненок»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над пониманием текста, название сказки,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передавать содержание текста по вопросам, знать, знать зачем звери меняют цвет своей шубки. 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B17F3C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3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F3C">
              <w:rPr>
                <w:rFonts w:ascii="Times New Roman" w:hAnsi="Times New Roman" w:cs="Times New Roman"/>
                <w:sz w:val="24"/>
                <w:szCs w:val="24"/>
              </w:rPr>
              <w:t>«Умей обождать!»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пересказ сказки по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читать слова,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учителя, работать над содержанием сказки по вопросам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B17F3C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Обобщающий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Пересказ сказки по серии сюжетных  картинок, тренировка правильного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читать слова,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учителя, пересказывать содержание по опорным картинкам.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Индийская сказка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«Умная собака»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по картинке, правильное чтение текста, составление рассказа о дом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ашнем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ивотном.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работать с книгой, работать по инструкции учителя, составлять распространненое предложение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Прочитай: Стихи.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работать с книгой, работать по инструкции учителя, выразительно читать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Э. Шиму «Я домой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пришла»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работать с книгой, работать по инструкции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Русская народная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присказка «Лошадка”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работать с книгой,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учителя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Е. Чарушину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«Кролики»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составление предложений по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составлять простые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 Лифшиц «Баран»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работать с книгой, читать без ошибок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Прочитай.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читать слова,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учителя, слушать, работать с книгой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Б. Житкову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«Храбрый утенок»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Прослушивание сказки,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читать слова,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Э. Шиму «Все умеют сами”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слов,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работать с книгой, читать без ошибок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 Бородицкая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«Котенок»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слов,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читать слова,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учителя,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Прочитай.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В. Сутееву «Три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котенка»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словесное рисование”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Развитие речи: составление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Соотносить действие с картинкой, правильно читать текст, словесное рисование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работать с книгой, читать без ошибок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К. Ушинскому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«Петушок с семьей»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работать с книгой, читать без ошибок,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Упрямые козлята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чтение, работа с 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унками.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работать с книгой, читать без ошибок,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заботливое отношение друг к другу.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 Лифшиц «Пес»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читать слова,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Обобщающий урок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книгой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Знать изученные произведения, находить нужную страницу учебника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Я. Аким «Первый снег»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чтение, работа с 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унками.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работать с книгой, читать без ошибок,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передавать эмоции героев.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Э. Киселевой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«Большой Снег»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работать с книгой, читать без ошибок,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передавать эмоции героев.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Н. Калининой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«Снежный колобок»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составлять небольной рассказ по картинке при помощи вопросов, слушать учителя и товарищей.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С. Вангели«Снеговик– новосел»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работать с книгой, читать без ошибок,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Е. Шведеру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«Воробышкин домик»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выборочное чтение, работа с книгой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работать с книгой, читать без ошибок,  правильно находить ответы на вопросы в тексте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Галина «Зимние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картинки»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Знать признаки зимы, выразительно читать, выучить стих наизусть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Е. Самойлова «Миша 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Шура»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работать с книгой, читать без ошибок,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Ш. Галлиев «Купили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снег»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работать с книгой, читать без ошибок,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Г. Юдину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«Буратиний нос»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текстом, 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правильно читать, работать с книгой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И. Токмакова «Живи,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елочка!»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заучивание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ыразительно читать, выучить стих наизусть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Сутееву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«Про елки»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текстом, 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выразительно, правильно читать,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текстом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4459" w:rsidRPr="00561B79" w:rsidTr="00174459">
        <w:trPr>
          <w:trHeight w:val="283"/>
        </w:trPr>
        <w:tc>
          <w:tcPr>
            <w:tcW w:w="5000" w:type="pct"/>
            <w:gridSpan w:val="6"/>
            <w:vAlign w:val="center"/>
          </w:tcPr>
          <w:p w:rsidR="00174459" w:rsidRPr="007B5AFF" w:rsidRDefault="00174459" w:rsidP="00174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B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B30A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10 </w:t>
            </w:r>
            <w:r w:rsidRPr="00B30A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недель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 часов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«Коньки купили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напрасно»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работать с книгой, читать без ошибок.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М.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Пляцковскому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«Ромашки в январе»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Знать признаки лета и зимы, работать с книгой, сделать рисунок к тексту.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«Мороз и заяц»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правильно читать, работать с книгой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Литовская народная песенка «Вьюга»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учит читать по ролям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правильно читать, читать по ролям.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Г.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Скребицкому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лесной полянке»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выразительно, правильно читать,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текстом учебника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книгой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выразительно, правильно читать,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А.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Митту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«Коля заболел»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выразительно, правильно читать,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А.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Митту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«Коля заболел»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выразительно, правильно читать,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Летнева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«Подружки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рассорились»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выразительно, правильно читать,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 вопросы.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«Вязальщик»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текстом, составление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выразительно, правильно читать, составлять предложения к картинкам.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«Самокат»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выразительно, читать, рассказывать наизусть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Э. Киселевой «Скамейка, прыгуны-гвоздики и Алик»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выразительно, чита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ть, уметь объяснять, рассуждать.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Е. Пермяку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«Торопливый ножик»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 чтение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выразительно, читать, уметь объяснять, рассуждать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В. Сухомлинскому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«Вьюга»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выразительно, читать, уметь объяснять, работать с книгой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И.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Бутмину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«Трус»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выразительно, читать, составлять предложения к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сюжетной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«Как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под партой сидел»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выразительно, читать, уметь объяснять,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вопросы. Знать вежливые слова, вежливое отношение друг к другу.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предложение, доказать свое 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«Петя мечтает»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выразительно, читать, уметь объяснять,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вопросы. Знать вежливые слова, вежливое отношение друг к другу.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предложение, доказать свое 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В. Витка «Мед в кармане»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слов, участвовать в беседе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работать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ечать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на вопросы по содержанию текста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В. Донниковой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«Канавка»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работать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Узбекская сказка «Назло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Солнцу»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работать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«Мостки»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стихи, рассказывать по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М. Дружининой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«Песенка обо всем»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работать с книгой,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Квитко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Лемеле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хозяйничает»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читать по ролям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И.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Туричину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Неряха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работать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По И.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Туричину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Неряха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Пересказ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пересказ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работать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текста, 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о ролям, пересказывать по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Я. Аким «Март»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наизусть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Ю. Ковалю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«Невидимка»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работать с книгой,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 Берестов «Праздник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мам»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В. Драгунскому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«Подарок к празднику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составлять небольшой рассказ, на заданную тему.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Бурятская сказка «Снег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заяц»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текстом, 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Находить ответы на вопросы в тексте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Г.Ладонщиков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«Помощники весны»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М. Пришвину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«Лягушонок»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Ладонщиков «Весна»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знать признаки весны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Е. Чарушину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«Барсук»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Маршак «Весенняя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песенка»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выразительно читать,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И. Соколову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Микитову «На краю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леса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выборочное чтение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В. Голявкину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«Подходящая вещь»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чтение, составление предложений по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книгой,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выборочное чтение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М.Пляцковский «Деньки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стоят погожие»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над стихотворением, 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азительное чтение.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чтение, отв. на вопросы.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С. Козлову «Ручей 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камень»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тение, составление предложений по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составлять предложения</w:t>
            </w:r>
          </w:p>
        </w:tc>
      </w:tr>
      <w:tr w:rsidR="00174459" w:rsidRPr="00561B79" w:rsidTr="00174459">
        <w:trPr>
          <w:trHeight w:val="283"/>
        </w:trPr>
        <w:tc>
          <w:tcPr>
            <w:tcW w:w="5000" w:type="pct"/>
            <w:gridSpan w:val="6"/>
            <w:vAlign w:val="center"/>
          </w:tcPr>
          <w:p w:rsidR="00174459" w:rsidRPr="00174459" w:rsidRDefault="00174459" w:rsidP="00174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B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четверг – 8 недель – 32 часа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 пройденного материала.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ехники чтения.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Правильное, осмысленное,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чтение, пересказ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Русская народная сказка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«Как птицы лису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проучили»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Русская народная сказка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«Как птицы лису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проучили»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тение, составление предложений по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составлять рассказ по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Т. Шарыгиной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«Вкусный урок»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слушать объяснения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Косенко «Почему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скворец веселый»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слушать объяснения учителя, читать наизусть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Э. Шим «Храбрый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птенец»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слушать объяснения учителя, уметь читать текст по ролям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М. Быкову «Кому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пригодилась старая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Митина шапка»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М. Быкову «Кому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пригодилась старая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Митина шапка»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пересказывать по картинке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Обобщающий урок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работать с книгой, пересказывать небольшие тексты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Г. Цыферову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«Лосенок»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Дриз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«Игра»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Г. Цыферов «Удивление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первое»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чтение, составление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правильно читать, составлять предложения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Г.Снегиреву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Осьминожек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соотносить картинку с текстом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AB3F8E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По С. Козлову «Друзья»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доказывать и объяснять свое мнение, составлять небольшой расска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AB3F8E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По С. Козлову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«Необыкновенная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весна»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чтение, 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соотносить картинку с текстом, составлять предложения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Э.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Мошковская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понимаю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выборочное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находить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еты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тексте, работать с книгой.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AB3F8E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B3F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Скребицкому</w:t>
            </w:r>
            <w:proofErr w:type="spellEnd"/>
            <w:r w:rsidRPr="00AB3F8E">
              <w:rPr>
                <w:rFonts w:ascii="Times New Roman" w:hAnsi="Times New Roman" w:cs="Times New Roman"/>
                <w:sz w:val="24"/>
                <w:szCs w:val="24"/>
              </w:rPr>
              <w:t xml:space="preserve"> «Кот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Иваныч</w:t>
            </w:r>
            <w:proofErr w:type="spellEnd"/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выборочное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составлять предложения к картинке,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ечать н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вопросы.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AB3F8E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По М. Пришвину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«Золотой луг»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, выборочное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находить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еты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тексте, работать с книгой.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По В. Бианки «Неродной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сын»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доказывать и объяснять свое мнение, составлять небольшой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AB3F8E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Ю. Кушак «Подарок»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  <w:proofErr w:type="spellStart"/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Тайц</w:t>
            </w:r>
            <w:proofErr w:type="spellEnd"/>
            <w:r w:rsidRPr="00AB3F8E">
              <w:rPr>
                <w:rFonts w:ascii="Times New Roman" w:hAnsi="Times New Roman" w:cs="Times New Roman"/>
                <w:sz w:val="24"/>
                <w:szCs w:val="24"/>
              </w:rPr>
              <w:t xml:space="preserve"> «Все здесь»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Выборочное чтение, составление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находить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еты в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тексте, работать с книгой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Уметь доказывать и объяснять свое 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AB3F8E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По В. Бианки «Небесный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F8E">
              <w:rPr>
                <w:rFonts w:ascii="Times New Roman" w:hAnsi="Times New Roman" w:cs="Times New Roman"/>
                <w:sz w:val="24"/>
                <w:szCs w:val="24"/>
              </w:rPr>
              <w:t>слон»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Работа с текстом, наблюдение за облаками в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составлять предложения к картинке,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ечать н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AB3F8E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Обобщающий</w:t>
            </w:r>
            <w:proofErr w:type="spellEnd"/>
            <w:r w:rsidRPr="007B5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5A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текста, работа с книгой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рассматривать иллюстрации книги, от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вечать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вопросы, слушать объяснение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Стих. «Ярко солнце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светит»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выучить наизусть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И. Соколову-Микитову «Светляки»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чтение, выборочное чтение.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соотносить текст с картинкой,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ечать н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вопросы при помощи текста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Г. Цыферову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«Петушок и солнышко»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чтение, выборочное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вопросы учителя, уметь чит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ать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сказку по ролям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Г. Цыферову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«Петушок и солнышко»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Просмотр сказки, пересказ сказки по картинкам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пересказывать по серии сюжетных картинок.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И. Гамазкова «Прошлым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летом»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Просмотр сказки, пересказ сказки по картинкам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пересказывать по серии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сюжетных картинок.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ение.</w:t>
            </w:r>
          </w:p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Махотин «Поход»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азительное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еты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вопросы, чтение наизусть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Е. Пермяку «Раки»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 чтение текста, работа с книгой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отв на вопросы учителя, соотносить рис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унок с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текстом.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 Викторов «В гости 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лету»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т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екста по ролям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читать по ролям, следить по тексту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И. Мазнин «Отчего так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много света?»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11" w:type="pct"/>
          </w:tcPr>
          <w:p w:rsidR="00B30AB4" w:rsidRDefault="00B30AB4" w:rsidP="00B30AB4">
            <w:pPr>
              <w:jc w:val="center"/>
            </w:pPr>
            <w:r w:rsidRPr="00F17F0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Pr="007B5AFF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екста по ролям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>Правильное, выразительное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</w:rPr>
              <w:t xml:space="preserve"> текста,  работа с книгой.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читать по ролям, следить по тексту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</w:tr>
      <w:tr w:rsidR="00B30AB4" w:rsidRPr="00561B79" w:rsidTr="00B30AB4">
        <w:trPr>
          <w:trHeight w:val="283"/>
        </w:trPr>
        <w:tc>
          <w:tcPr>
            <w:tcW w:w="276" w:type="pct"/>
          </w:tcPr>
          <w:p w:rsidR="00B30AB4" w:rsidRPr="00B30AB4" w:rsidRDefault="00B30AB4" w:rsidP="00B30AB4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B30AB4" w:rsidRPr="00561B79" w:rsidRDefault="00B30AB4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B30AB4" w:rsidRPr="00620DD2" w:rsidRDefault="00B30AB4" w:rsidP="00B30A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Обобщающий урок</w:t>
            </w:r>
          </w:p>
          <w:p w:rsidR="00B30AB4" w:rsidRPr="00620DD2" w:rsidRDefault="00B30AB4" w:rsidP="00B30A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11" w:type="pct"/>
          </w:tcPr>
          <w:p w:rsidR="00B30AB4" w:rsidRDefault="00B30AB4" w:rsidP="00B30A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B30AB4" w:rsidRDefault="00B30AB4" w:rsidP="00B30A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азительное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отв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еты</w:t>
            </w:r>
            <w:r w:rsidRPr="007B5A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вопросы, работать с книгой, уметь пересказывать небольшие тексты, читать по ролям.</w:t>
            </w:r>
          </w:p>
        </w:tc>
      </w:tr>
    </w:tbl>
    <w:p w:rsidR="00961B72" w:rsidRP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1B72" w:rsidRPr="00961B72" w:rsidSect="00961B72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549" w:rsidRDefault="00907549" w:rsidP="008940AD">
      <w:pPr>
        <w:spacing w:after="0" w:line="240" w:lineRule="auto"/>
      </w:pPr>
      <w:r>
        <w:separator/>
      </w:r>
    </w:p>
  </w:endnote>
  <w:endnote w:type="continuationSeparator" w:id="0">
    <w:p w:rsidR="00907549" w:rsidRDefault="00907549" w:rsidP="00894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AB4" w:rsidRDefault="00B30AB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19188"/>
      <w:docPartObj>
        <w:docPartGallery w:val="Page Numbers (Bottom of Page)"/>
        <w:docPartUnique/>
      </w:docPartObj>
    </w:sdtPr>
    <w:sdtContent>
      <w:p w:rsidR="00B30AB4" w:rsidRDefault="00B30AB4">
        <w:pPr>
          <w:pStyle w:val="ab"/>
          <w:jc w:val="center"/>
        </w:pPr>
        <w:r w:rsidRPr="00961B72">
          <w:rPr>
            <w:rFonts w:ascii="Times New Roman" w:hAnsi="Times New Roman" w:cs="Times New Roman"/>
            <w:sz w:val="24"/>
          </w:rPr>
          <w:fldChar w:fldCharType="begin"/>
        </w:r>
        <w:r w:rsidRPr="00961B7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61B72">
          <w:rPr>
            <w:rFonts w:ascii="Times New Roman" w:hAnsi="Times New Roman" w:cs="Times New Roman"/>
            <w:sz w:val="24"/>
          </w:rPr>
          <w:fldChar w:fldCharType="separate"/>
        </w:r>
        <w:r w:rsidR="00174459">
          <w:rPr>
            <w:rFonts w:ascii="Times New Roman" w:hAnsi="Times New Roman" w:cs="Times New Roman"/>
            <w:noProof/>
            <w:sz w:val="24"/>
          </w:rPr>
          <w:t>4</w:t>
        </w:r>
        <w:r w:rsidRPr="00961B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30AB4" w:rsidRDefault="00B30AB4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AB4" w:rsidRDefault="00B30AB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549" w:rsidRDefault="00907549" w:rsidP="008940AD">
      <w:pPr>
        <w:spacing w:after="0" w:line="240" w:lineRule="auto"/>
      </w:pPr>
      <w:r>
        <w:separator/>
      </w:r>
    </w:p>
  </w:footnote>
  <w:footnote w:type="continuationSeparator" w:id="0">
    <w:p w:rsidR="00907549" w:rsidRDefault="00907549" w:rsidP="00894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AB4" w:rsidRDefault="00B30AB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AB4" w:rsidRDefault="00B30AB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AB4" w:rsidRDefault="00B30AB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7EB4"/>
    <w:multiLevelType w:val="hybridMultilevel"/>
    <w:tmpl w:val="4ACE1B22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954C3"/>
    <w:multiLevelType w:val="hybridMultilevel"/>
    <w:tmpl w:val="230CE9A6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7733FCE"/>
    <w:multiLevelType w:val="multilevel"/>
    <w:tmpl w:val="026EA4F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1AFE290E"/>
    <w:multiLevelType w:val="hybridMultilevel"/>
    <w:tmpl w:val="87C285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80075A"/>
    <w:multiLevelType w:val="hybridMultilevel"/>
    <w:tmpl w:val="85DCCF4E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0536EC"/>
    <w:multiLevelType w:val="hybridMultilevel"/>
    <w:tmpl w:val="5AEC7764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7A4041E"/>
    <w:multiLevelType w:val="hybridMultilevel"/>
    <w:tmpl w:val="1FA41678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2A0902"/>
    <w:multiLevelType w:val="hybridMultilevel"/>
    <w:tmpl w:val="A47CB420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17E0B"/>
    <w:multiLevelType w:val="hybridMultilevel"/>
    <w:tmpl w:val="5CE8CB0E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F32D1"/>
    <w:multiLevelType w:val="hybridMultilevel"/>
    <w:tmpl w:val="8C9CE202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ECE6429"/>
    <w:multiLevelType w:val="hybridMultilevel"/>
    <w:tmpl w:val="41F23C38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AEFE0E">
      <w:start w:val="6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155651"/>
    <w:multiLevelType w:val="hybridMultilevel"/>
    <w:tmpl w:val="4EA0DA4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0B83492"/>
    <w:multiLevelType w:val="hybridMultilevel"/>
    <w:tmpl w:val="B2108202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13328A5"/>
    <w:multiLevelType w:val="hybridMultilevel"/>
    <w:tmpl w:val="E3E8C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112C7"/>
    <w:multiLevelType w:val="hybridMultilevel"/>
    <w:tmpl w:val="465A548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96D480A"/>
    <w:multiLevelType w:val="hybridMultilevel"/>
    <w:tmpl w:val="E46C9DF6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F3C6C"/>
    <w:multiLevelType w:val="multilevel"/>
    <w:tmpl w:val="7E70F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647455"/>
    <w:multiLevelType w:val="hybridMultilevel"/>
    <w:tmpl w:val="62A27E60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2FF65C6"/>
    <w:multiLevelType w:val="hybridMultilevel"/>
    <w:tmpl w:val="7892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33304"/>
    <w:multiLevelType w:val="hybridMultilevel"/>
    <w:tmpl w:val="D18C8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01949"/>
    <w:multiLevelType w:val="hybridMultilevel"/>
    <w:tmpl w:val="5CB62CFA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968F446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4259C"/>
    <w:multiLevelType w:val="hybridMultilevel"/>
    <w:tmpl w:val="30BC1438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A4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9F7CC0"/>
    <w:multiLevelType w:val="hybridMultilevel"/>
    <w:tmpl w:val="477E035A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2B23D9"/>
    <w:multiLevelType w:val="hybridMultilevel"/>
    <w:tmpl w:val="362CA5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6AD9493B"/>
    <w:multiLevelType w:val="hybridMultilevel"/>
    <w:tmpl w:val="3C9A6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162477"/>
    <w:multiLevelType w:val="hybridMultilevel"/>
    <w:tmpl w:val="28D27F3A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4"/>
  </w:num>
  <w:num w:numId="4">
    <w:abstractNumId w:val="9"/>
  </w:num>
  <w:num w:numId="5">
    <w:abstractNumId w:val="11"/>
  </w:num>
  <w:num w:numId="6">
    <w:abstractNumId w:val="14"/>
  </w:num>
  <w:num w:numId="7">
    <w:abstractNumId w:val="23"/>
  </w:num>
  <w:num w:numId="8">
    <w:abstractNumId w:val="0"/>
  </w:num>
  <w:num w:numId="9">
    <w:abstractNumId w:val="8"/>
  </w:num>
  <w:num w:numId="10">
    <w:abstractNumId w:val="13"/>
  </w:num>
  <w:num w:numId="11">
    <w:abstractNumId w:val="18"/>
  </w:num>
  <w:num w:numId="12">
    <w:abstractNumId w:val="7"/>
  </w:num>
  <w:num w:numId="13">
    <w:abstractNumId w:val="15"/>
  </w:num>
  <w:num w:numId="14">
    <w:abstractNumId w:val="21"/>
  </w:num>
  <w:num w:numId="15">
    <w:abstractNumId w:val="17"/>
  </w:num>
  <w:num w:numId="16">
    <w:abstractNumId w:val="2"/>
  </w:num>
  <w:num w:numId="17">
    <w:abstractNumId w:val="16"/>
  </w:num>
  <w:num w:numId="18">
    <w:abstractNumId w:val="19"/>
  </w:num>
  <w:num w:numId="19">
    <w:abstractNumId w:val="12"/>
  </w:num>
  <w:num w:numId="20">
    <w:abstractNumId w:val="1"/>
  </w:num>
  <w:num w:numId="21">
    <w:abstractNumId w:val="10"/>
  </w:num>
  <w:num w:numId="22">
    <w:abstractNumId w:val="22"/>
  </w:num>
  <w:num w:numId="23">
    <w:abstractNumId w:val="5"/>
  </w:num>
  <w:num w:numId="24">
    <w:abstractNumId w:val="20"/>
  </w:num>
  <w:num w:numId="25">
    <w:abstractNumId w:val="3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18"/>
    <w:rsid w:val="000C5C86"/>
    <w:rsid w:val="00174459"/>
    <w:rsid w:val="001E1CE3"/>
    <w:rsid w:val="00214EAE"/>
    <w:rsid w:val="00262DB2"/>
    <w:rsid w:val="002A1AFD"/>
    <w:rsid w:val="002E42E5"/>
    <w:rsid w:val="003214E8"/>
    <w:rsid w:val="00346BDB"/>
    <w:rsid w:val="00423EEF"/>
    <w:rsid w:val="00492695"/>
    <w:rsid w:val="00561B79"/>
    <w:rsid w:val="005669AB"/>
    <w:rsid w:val="005D7818"/>
    <w:rsid w:val="00627D47"/>
    <w:rsid w:val="00641951"/>
    <w:rsid w:val="00686354"/>
    <w:rsid w:val="0069320D"/>
    <w:rsid w:val="006958FF"/>
    <w:rsid w:val="006B794F"/>
    <w:rsid w:val="006F152A"/>
    <w:rsid w:val="00704E6C"/>
    <w:rsid w:val="007C62A0"/>
    <w:rsid w:val="007F00E2"/>
    <w:rsid w:val="007F2228"/>
    <w:rsid w:val="00840716"/>
    <w:rsid w:val="00874BA7"/>
    <w:rsid w:val="008940AD"/>
    <w:rsid w:val="008B5130"/>
    <w:rsid w:val="00907549"/>
    <w:rsid w:val="009454A3"/>
    <w:rsid w:val="00952D90"/>
    <w:rsid w:val="00961B72"/>
    <w:rsid w:val="00980AB3"/>
    <w:rsid w:val="00981F46"/>
    <w:rsid w:val="00983284"/>
    <w:rsid w:val="00A0588B"/>
    <w:rsid w:val="00A570A8"/>
    <w:rsid w:val="00AA70E7"/>
    <w:rsid w:val="00AB291E"/>
    <w:rsid w:val="00B227E8"/>
    <w:rsid w:val="00B30AB4"/>
    <w:rsid w:val="00B460AD"/>
    <w:rsid w:val="00B73E9B"/>
    <w:rsid w:val="00B8491C"/>
    <w:rsid w:val="00C55FAE"/>
    <w:rsid w:val="00C82A19"/>
    <w:rsid w:val="00D10299"/>
    <w:rsid w:val="00D41B1D"/>
    <w:rsid w:val="00D819B2"/>
    <w:rsid w:val="00DA0C70"/>
    <w:rsid w:val="00E87490"/>
    <w:rsid w:val="00E917AF"/>
    <w:rsid w:val="00EB33C5"/>
    <w:rsid w:val="00ED17C0"/>
    <w:rsid w:val="00F12D67"/>
    <w:rsid w:val="00F976F1"/>
    <w:rsid w:val="00F97976"/>
    <w:rsid w:val="00FD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227E8"/>
    <w:pPr>
      <w:ind w:left="720"/>
      <w:contextualSpacing/>
    </w:pPr>
  </w:style>
  <w:style w:type="paragraph" w:styleId="a4">
    <w:name w:val="No Spacing"/>
    <w:rsid w:val="00F976F1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table" w:styleId="a5">
    <w:name w:val="Table Grid"/>
    <w:basedOn w:val="a1"/>
    <w:uiPriority w:val="59"/>
    <w:rsid w:val="00F97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940A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940A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940AD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61B72"/>
  </w:style>
  <w:style w:type="paragraph" w:styleId="ab">
    <w:name w:val="footer"/>
    <w:basedOn w:val="a"/>
    <w:link w:val="ac"/>
    <w:uiPriority w:val="99"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1B72"/>
  </w:style>
  <w:style w:type="paragraph" w:customStyle="1" w:styleId="TableParagraph">
    <w:name w:val="Table Paragraph"/>
    <w:basedOn w:val="a"/>
    <w:uiPriority w:val="1"/>
    <w:qFormat/>
    <w:rsid w:val="00686354"/>
    <w:pPr>
      <w:widowControl w:val="0"/>
      <w:autoSpaceDE w:val="0"/>
      <w:autoSpaceDN w:val="0"/>
      <w:spacing w:after="0" w:line="275" w:lineRule="exact"/>
      <w:ind w:left="109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B30A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A8730-AEA3-4E7A-B5D7-4F1D020B1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5285</Words>
  <Characters>30130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cp:lastPrinted>2024-06-21T09:59:00Z</cp:lastPrinted>
  <dcterms:created xsi:type="dcterms:W3CDTF">2024-06-21T10:00:00Z</dcterms:created>
  <dcterms:modified xsi:type="dcterms:W3CDTF">2024-06-21T10:00:00Z</dcterms:modified>
</cp:coreProperties>
</file>